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4A5CD062" w14:textId="77777777">
      <w:pPr>
        <w:pStyle w:val="NormalWeb"/>
      </w:pPr>
      <w:r>
        <w:rPr>
          <w:noProof/>
        </w:rPr>
        <w:drawing>
          <wp:inline distT="0" distB="0" distL="0" distR="0" wp14:anchorId="463FA93F" wp14:editId="134CA0D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65B32640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19EAECA8" w14:paraId="36A9957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4CF5F9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19EAECA8" w:rsidRDefault="00000000" w14:paraId="4293AEE6" w14:textId="643639A6">
            <w:pPr>
              <w:pStyle w:val="Normal"/>
              <w:rPr>
                <w:rFonts w:eastAsia="Times New Roman"/>
              </w:rPr>
            </w:pPr>
            <w:r w:rsidRPr="19EAECA8" w:rsidR="00000000">
              <w:rPr>
                <w:rStyle w:val="Forte"/>
                <w:rFonts w:eastAsia="Times New Roman"/>
              </w:rPr>
              <w:t> </w:t>
            </w:r>
            <w:r w:rsidRPr="19EAECA8" w:rsidR="6C65D56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10/02/2023 </w:t>
            </w:r>
            <w:r w:rsidRPr="19EAECA8" w:rsidR="00000000">
              <w:rPr>
                <w:rStyle w:val="Forte"/>
                <w:rFonts w:eastAsia="Times New Roman"/>
              </w:rPr>
              <w:t xml:space="preserve">       </w:t>
            </w:r>
          </w:p>
        </w:tc>
      </w:tr>
      <w:tr w:rsidR="00000000" w:rsidTr="19EAECA8" w14:paraId="198DAEB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2D8670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2F62F9E" w14:textId="19D82598">
            <w:pPr>
              <w:rPr>
                <w:rFonts w:eastAsia="Times New Roman"/>
              </w:rPr>
            </w:pPr>
            <w:r w:rsidRPr="19EAECA8" w:rsidR="00000000">
              <w:rPr>
                <w:rStyle w:val="Forte"/>
                <w:rFonts w:eastAsia="Times New Roman"/>
              </w:rPr>
              <w:t>             </w:t>
            </w:r>
            <w:r w:rsidRPr="19EAECA8" w:rsidR="1C2CC102">
              <w:rPr>
                <w:rStyle w:val="Forte"/>
                <w:rFonts w:eastAsia="Times New Roman"/>
              </w:rPr>
              <w:t>178</w:t>
            </w:r>
          </w:p>
        </w:tc>
      </w:tr>
    </w:tbl>
    <w:p w:rsidR="00000000" w:rsidRDefault="00000000" w14:paraId="6B73A486" w14:textId="77777777">
      <w:pPr>
        <w:pStyle w:val="NormalWeb"/>
      </w:pPr>
      <w:r>
        <w:rPr>
          <w:rStyle w:val="Forte"/>
        </w:rPr>
        <w:t>ESCOLA TÉCNICA ESTADUAL PROFESSOR EUDÉCIO LUIZ VICENTE – ADAMANTINA </w:t>
      </w:r>
    </w:p>
    <w:p w:rsidR="00000000" w:rsidRDefault="00000000" w14:paraId="4E7B9BEB" w14:textId="77777777">
      <w:pPr>
        <w:pStyle w:val="NormalWeb"/>
      </w:pPr>
      <w:r>
        <w:rPr>
          <w:rStyle w:val="Forte"/>
        </w:rPr>
        <w:t>CONCURSO PÚBLICO PARA PROFESSOR DE ENSINO MÉDIO E TÉCNICO, EDITAL Nº 055/02/2022 – PROCESSO Nº CEETEPS–PRC–2022/33385 </w:t>
      </w:r>
    </w:p>
    <w:p w:rsidR="00000000" w:rsidRDefault="00000000" w14:paraId="77196E4B" w14:textId="77777777">
      <w:pPr>
        <w:pStyle w:val="NormalWeb"/>
      </w:pPr>
      <w:r>
        <w:t> </w:t>
      </w:r>
    </w:p>
    <w:p w:rsidR="00000000" w:rsidRDefault="00000000" w14:paraId="25A930FA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66C8B8DD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3D68F284" w14:textId="77777777">
      <w:pPr>
        <w:pStyle w:val="NormalWeb"/>
      </w:pPr>
      <w:r>
        <w:t> </w:t>
      </w:r>
    </w:p>
    <w:p w:rsidR="00000000" w:rsidRDefault="00000000" w14:paraId="7E2C91EF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09/02/2023</w:t>
      </w:r>
    </w:p>
    <w:p w:rsidR="00000000" w:rsidRDefault="00000000" w14:paraId="0EE771D1" w14:textId="77777777">
      <w:pPr>
        <w:pStyle w:val="NormalWeb"/>
      </w:pPr>
      <w:r>
        <w:t> </w:t>
      </w:r>
    </w:p>
    <w:p w:rsidR="00000000" w:rsidRDefault="00000000" w14:paraId="6006194B" w14:textId="77777777">
      <w:pPr>
        <w:pStyle w:val="NormalWeb"/>
      </w:pPr>
      <w:r>
        <w:t>O Diretor da</w:t>
      </w:r>
      <w:r>
        <w:rPr>
          <w:rStyle w:val="Forte"/>
        </w:rPr>
        <w:t xml:space="preserve"> ESCOLA TÉCNICA ESTADUAL PROFESSOR EUDÉCIO LUIZ VICENTE</w:t>
      </w:r>
      <w:r>
        <w:t xml:space="preserve">, da cidade de </w:t>
      </w:r>
      <w:r>
        <w:rPr>
          <w:rStyle w:val="Forte"/>
        </w:rPr>
        <w:t>ADAMANTINA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HOMOLOGA</w:t>
      </w:r>
      <w:r>
        <w:t xml:space="preserve"> o Concurso Público de Professor de Ensino Médio e Técnico, no componente curricular: </w:t>
      </w:r>
      <w:r>
        <w:rPr>
          <w:rStyle w:val="Forte"/>
        </w:rPr>
        <w:t xml:space="preserve">Proteção e Prevenção em </w:t>
      </w:r>
      <w:proofErr w:type="gramStart"/>
      <w:r>
        <w:rPr>
          <w:rStyle w:val="Forte"/>
        </w:rPr>
        <w:t>Enfermagem(</w:t>
      </w:r>
      <w:proofErr w:type="gramEnd"/>
      <w:r>
        <w:rPr>
          <w:rStyle w:val="Forte"/>
        </w:rPr>
        <w:t>ENFERMAGEM).</w:t>
      </w:r>
    </w:p>
    <w:p w:rsidR="00990CDD" w:rsidP="008603CA" w:rsidRDefault="00000000" w14:paraId="5A569284" w14:textId="57FE109F">
      <w:pPr>
        <w:pStyle w:val="NormalWeb"/>
      </w:pPr>
      <w:r>
        <w:t> </w:t>
      </w:r>
    </w:p>
    <w:sectPr w:rsidR="00990CD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30"/>
    <w:rsid w:val="00000000"/>
    <w:rsid w:val="00225730"/>
    <w:rsid w:val="008603CA"/>
    <w:rsid w:val="00990CDD"/>
    <w:rsid w:val="19EAECA8"/>
    <w:rsid w:val="1C2CC102"/>
    <w:rsid w:val="6C65D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D087AC"/>
  <w15:chartTrackingRefBased/>
  <w15:docId w15:val="{4BA676D6-4BF9-41B9-BF32-3D8D8B31AB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2023-02-09T18:15:00.0000000Z</dcterms:created>
  <dcterms:modified xsi:type="dcterms:W3CDTF">2023-02-10T12:04:05.9191795Z</dcterms:modified>
</coreProperties>
</file>